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019A" w14:textId="77777777" w:rsidR="009030F8" w:rsidRPr="0075394A" w:rsidRDefault="009030F8" w:rsidP="009030F8">
      <w:pPr>
        <w:widowControl w:val="0"/>
        <w:autoSpaceDE w:val="0"/>
        <w:autoSpaceDN w:val="0"/>
        <w:spacing w:before="114" w:after="0" w:line="192" w:lineRule="auto"/>
        <w:ind w:left="1934" w:hanging="1712"/>
        <w:outlineLvl w:val="0"/>
        <w:rPr>
          <w:rFonts w:ascii="Times New Roman" w:eastAsia="Times New Roman" w:hAnsi="Times New Roman" w:cs="Calibri"/>
          <w:b/>
          <w:bCs/>
          <w:sz w:val="20"/>
          <w:szCs w:val="20"/>
        </w:rPr>
      </w:pPr>
      <w:r w:rsidRPr="0075394A">
        <w:rPr>
          <w:rFonts w:ascii="Times New Roman" w:eastAsia="Times New Roman" w:hAnsi="Times New Roman" w:cs="Calibri"/>
          <w:b/>
          <w:bCs/>
          <w:sz w:val="20"/>
          <w:szCs w:val="20"/>
          <w:u w:val="thick"/>
        </w:rPr>
        <w:t>ALLEGATO</w:t>
      </w:r>
      <w:r w:rsidRPr="0075394A">
        <w:rPr>
          <w:rFonts w:ascii="Times New Roman" w:eastAsia="Times New Roman" w:hAnsi="Times New Roman" w:cs="Calibri"/>
          <w:b/>
          <w:bCs/>
          <w:spacing w:val="32"/>
          <w:sz w:val="20"/>
          <w:szCs w:val="20"/>
          <w:u w:val="thick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  <w:u w:val="thick"/>
        </w:rPr>
        <w:t>C</w:t>
      </w:r>
      <w:r w:rsidRPr="0075394A">
        <w:rPr>
          <w:rFonts w:ascii="Times New Roman" w:eastAsia="Times New Roman" w:hAnsi="Times New Roman" w:cs="Calibri"/>
          <w:b/>
          <w:bCs/>
          <w:spacing w:val="30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Cs/>
          <w:sz w:val="20"/>
          <w:szCs w:val="20"/>
        </w:rPr>
        <w:t>-</w:t>
      </w:r>
      <w:r w:rsidRPr="0075394A">
        <w:rPr>
          <w:rFonts w:ascii="Times New Roman" w:eastAsia="Times New Roman" w:hAnsi="Times New Roman" w:cs="Calibri"/>
          <w:bCs/>
          <w:spacing w:val="29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Dichiarazione</w:t>
      </w:r>
      <w:r w:rsidRPr="0075394A">
        <w:rPr>
          <w:rFonts w:ascii="Times New Roman" w:eastAsia="Times New Roman" w:hAnsi="Times New Roman" w:cs="Calibri"/>
          <w:b/>
          <w:bCs/>
          <w:spacing w:val="30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sull’insussistenza</w:t>
      </w:r>
      <w:r w:rsidRPr="0075394A">
        <w:rPr>
          <w:rFonts w:ascii="Times New Roman" w:eastAsia="Times New Roman" w:hAnsi="Times New Roman" w:cs="Calibri"/>
          <w:b/>
          <w:bCs/>
          <w:spacing w:val="27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di</w:t>
      </w:r>
      <w:r w:rsidRPr="0075394A">
        <w:rPr>
          <w:rFonts w:ascii="Times New Roman" w:eastAsia="Times New Roman" w:hAnsi="Times New Roman" w:cs="Calibri"/>
          <w:b/>
          <w:bCs/>
          <w:spacing w:val="3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situazioni</w:t>
      </w:r>
      <w:r w:rsidRPr="0075394A">
        <w:rPr>
          <w:rFonts w:ascii="Times New Roman" w:eastAsia="Times New Roman" w:hAnsi="Times New Roman" w:cs="Calibri"/>
          <w:b/>
          <w:bCs/>
          <w:spacing w:val="32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di</w:t>
      </w:r>
      <w:r w:rsidRPr="0075394A">
        <w:rPr>
          <w:rFonts w:ascii="Times New Roman" w:eastAsia="Times New Roman" w:hAnsi="Times New Roman" w:cs="Calibri"/>
          <w:b/>
          <w:bCs/>
          <w:spacing w:val="3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conflitto</w:t>
      </w:r>
      <w:r w:rsidRPr="0075394A">
        <w:rPr>
          <w:rFonts w:ascii="Times New Roman" w:eastAsia="Times New Roman" w:hAnsi="Times New Roman" w:cs="Calibri"/>
          <w:b/>
          <w:bCs/>
          <w:spacing w:val="29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di</w:t>
      </w:r>
      <w:r w:rsidRPr="0075394A">
        <w:rPr>
          <w:rFonts w:ascii="Times New Roman" w:eastAsia="Times New Roman" w:hAnsi="Times New Roman" w:cs="Calibri"/>
          <w:b/>
          <w:bCs/>
          <w:spacing w:val="32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interesse</w:t>
      </w:r>
      <w:r w:rsidRPr="0075394A">
        <w:rPr>
          <w:rFonts w:ascii="Times New Roman" w:eastAsia="Times New Roman" w:hAnsi="Times New Roman" w:cs="Calibri"/>
          <w:b/>
          <w:bCs/>
          <w:spacing w:val="3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e</w:t>
      </w:r>
      <w:r w:rsidRPr="0075394A">
        <w:rPr>
          <w:rFonts w:ascii="Times New Roman" w:eastAsia="Times New Roman" w:hAnsi="Times New Roman" w:cs="Calibri"/>
          <w:b/>
          <w:bCs/>
          <w:spacing w:val="29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di</w:t>
      </w:r>
      <w:r w:rsidRPr="0075394A">
        <w:rPr>
          <w:rFonts w:ascii="Times New Roman" w:eastAsia="Times New Roman" w:hAnsi="Times New Roman" w:cs="Calibri"/>
          <w:b/>
          <w:bCs/>
          <w:spacing w:val="29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cause</w:t>
      </w:r>
      <w:r w:rsidRPr="0075394A">
        <w:rPr>
          <w:rFonts w:ascii="Times New Roman" w:eastAsia="Times New Roman" w:hAnsi="Times New Roman" w:cs="Calibri"/>
          <w:b/>
          <w:bCs/>
          <w:spacing w:val="3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di</w:t>
      </w:r>
      <w:r w:rsidRPr="0075394A">
        <w:rPr>
          <w:rFonts w:ascii="Times New Roman" w:eastAsia="Times New Roman" w:hAnsi="Times New Roman" w:cs="Calibri"/>
          <w:b/>
          <w:bCs/>
          <w:spacing w:val="-52"/>
          <w:sz w:val="20"/>
          <w:szCs w:val="20"/>
        </w:rPr>
        <w:t xml:space="preserve"> </w:t>
      </w:r>
      <w:proofErr w:type="spellStart"/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inconferibilità</w:t>
      </w:r>
      <w:proofErr w:type="spellEnd"/>
      <w:r w:rsidRPr="0075394A">
        <w:rPr>
          <w:rFonts w:ascii="Times New Roman" w:eastAsia="Times New Roman" w:hAnsi="Times New Roman" w:cs="Calibri"/>
          <w:b/>
          <w:bCs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e</w:t>
      </w:r>
      <w:r w:rsidRPr="0075394A">
        <w:rPr>
          <w:rFonts w:ascii="Times New Roman" w:eastAsia="Times New Roman" w:hAnsi="Times New Roman" w:cs="Calibri"/>
          <w:b/>
          <w:bCs/>
          <w:spacing w:val="-2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incompatibilità</w:t>
      </w:r>
    </w:p>
    <w:p w14:paraId="7746234B" w14:textId="77777777" w:rsidR="009030F8" w:rsidRPr="0075394A" w:rsidRDefault="009030F8" w:rsidP="009030F8">
      <w:pPr>
        <w:widowControl w:val="0"/>
        <w:autoSpaceDE w:val="0"/>
        <w:autoSpaceDN w:val="0"/>
        <w:spacing w:before="188" w:after="0" w:line="240" w:lineRule="auto"/>
        <w:ind w:left="448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394A">
        <w:rPr>
          <w:rFonts w:ascii="Times New Roman" w:eastAsia="Times New Roman" w:hAnsi="Times New Roman" w:cs="Times New Roman"/>
          <w:b/>
          <w:sz w:val="20"/>
          <w:szCs w:val="20"/>
        </w:rPr>
        <w:t>AL</w:t>
      </w:r>
      <w:r w:rsidRPr="0075394A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b/>
          <w:sz w:val="20"/>
          <w:szCs w:val="20"/>
        </w:rPr>
        <w:t>DIRIGENTE</w:t>
      </w:r>
      <w:r w:rsidRPr="0075394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b/>
          <w:sz w:val="20"/>
          <w:szCs w:val="20"/>
        </w:rPr>
        <w:t>SCOLASTICO</w:t>
      </w:r>
    </w:p>
    <w:p w14:paraId="58C4F6D8" w14:textId="77777777" w:rsidR="0075394A" w:rsidRPr="0075394A" w:rsidRDefault="009030F8" w:rsidP="009030F8">
      <w:pPr>
        <w:widowControl w:val="0"/>
        <w:autoSpaceDE w:val="0"/>
        <w:autoSpaceDN w:val="0"/>
        <w:spacing w:before="18" w:after="0" w:line="240" w:lineRule="auto"/>
        <w:ind w:left="4486"/>
        <w:outlineLvl w:val="0"/>
        <w:rPr>
          <w:rFonts w:ascii="Times New Roman" w:eastAsia="Times New Roman" w:hAnsi="Times New Roman" w:cs="Calibri"/>
          <w:b/>
          <w:bCs/>
          <w:spacing w:val="-2"/>
          <w:sz w:val="20"/>
          <w:szCs w:val="20"/>
        </w:rPr>
      </w:pP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DELL’ISTITUTO</w:t>
      </w:r>
      <w:r w:rsidRPr="0075394A">
        <w:rPr>
          <w:rFonts w:ascii="Times New Roman" w:eastAsia="Times New Roman" w:hAnsi="Times New Roman" w:cs="Calibri"/>
          <w:b/>
          <w:bCs/>
          <w:spacing w:val="-4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COMPRENSIVO</w:t>
      </w:r>
      <w:r w:rsidRPr="0075394A">
        <w:rPr>
          <w:rFonts w:ascii="Times New Roman" w:eastAsia="Times New Roman" w:hAnsi="Times New Roman" w:cs="Calibri"/>
          <w:b/>
          <w:bCs/>
          <w:spacing w:val="-2"/>
          <w:sz w:val="20"/>
          <w:szCs w:val="20"/>
        </w:rPr>
        <w:t xml:space="preserve"> </w:t>
      </w:r>
      <w:r w:rsidR="0075394A" w:rsidRPr="0075394A">
        <w:rPr>
          <w:rFonts w:ascii="Times New Roman" w:eastAsia="Times New Roman" w:hAnsi="Times New Roman" w:cs="Calibri"/>
          <w:b/>
          <w:bCs/>
          <w:spacing w:val="-2"/>
          <w:sz w:val="20"/>
          <w:szCs w:val="20"/>
        </w:rPr>
        <w:t>“DANTE ALIGHIERI”</w:t>
      </w:r>
    </w:p>
    <w:p w14:paraId="173EAD63" w14:textId="77777777" w:rsidR="009030F8" w:rsidRPr="0075394A" w:rsidRDefault="009030F8" w:rsidP="009030F8">
      <w:pPr>
        <w:widowControl w:val="0"/>
        <w:autoSpaceDE w:val="0"/>
        <w:autoSpaceDN w:val="0"/>
        <w:spacing w:before="18" w:after="0" w:line="240" w:lineRule="auto"/>
        <w:ind w:left="4486"/>
        <w:outlineLvl w:val="0"/>
        <w:rPr>
          <w:rFonts w:ascii="Times New Roman" w:eastAsia="Times New Roman" w:hAnsi="Times New Roman" w:cs="Calibri"/>
          <w:b/>
          <w:bCs/>
          <w:sz w:val="20"/>
          <w:szCs w:val="20"/>
        </w:rPr>
      </w:pP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DI</w:t>
      </w:r>
      <w:r w:rsidRPr="0075394A">
        <w:rPr>
          <w:rFonts w:ascii="Times New Roman" w:eastAsia="Times New Roman" w:hAnsi="Times New Roman" w:cs="Calibri"/>
          <w:b/>
          <w:bCs/>
          <w:spacing w:val="-6"/>
          <w:sz w:val="20"/>
          <w:szCs w:val="20"/>
        </w:rPr>
        <w:t xml:space="preserve"> </w:t>
      </w:r>
      <w:r w:rsidR="0075394A"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>SAN GIOVANNI IN FIORE</w:t>
      </w:r>
      <w:r w:rsidRPr="0075394A">
        <w:rPr>
          <w:rFonts w:ascii="Times New Roman" w:eastAsia="Times New Roman" w:hAnsi="Times New Roman" w:cs="Calibri"/>
          <w:b/>
          <w:bCs/>
          <w:sz w:val="20"/>
          <w:szCs w:val="20"/>
        </w:rPr>
        <w:t xml:space="preserve"> </w:t>
      </w:r>
    </w:p>
    <w:p w14:paraId="5A8E7E8A" w14:textId="77777777" w:rsidR="009030F8" w:rsidRPr="0075394A" w:rsidRDefault="009030F8" w:rsidP="00903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994A3A" w14:textId="77777777" w:rsidR="009030F8" w:rsidRPr="0075394A" w:rsidRDefault="009030F8" w:rsidP="009030F8">
      <w:pPr>
        <w:widowControl w:val="0"/>
        <w:autoSpaceDE w:val="0"/>
        <w:autoSpaceDN w:val="0"/>
        <w:spacing w:before="194" w:after="0" w:line="240" w:lineRule="auto"/>
        <w:ind w:left="503" w:right="4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394A">
        <w:rPr>
          <w:rFonts w:ascii="Times New Roman" w:eastAsia="Times New Roman" w:hAnsi="Times New Roman" w:cs="Times New Roman"/>
          <w:sz w:val="20"/>
          <w:szCs w:val="20"/>
        </w:rPr>
        <w:t xml:space="preserve">Oggetto: </w:t>
      </w:r>
      <w:r w:rsidRPr="0075394A">
        <w:rPr>
          <w:rFonts w:ascii="Times New Roman" w:eastAsia="Times New Roman" w:hAnsi="Times New Roman" w:cs="Times New Roman"/>
          <w:b/>
          <w:sz w:val="20"/>
          <w:szCs w:val="20"/>
        </w:rPr>
        <w:t>DICHIARAZIONE SULL’INSUSSISTENZA DI SITUAZIONI DI CONFLITTO DI</w:t>
      </w:r>
      <w:r w:rsidRPr="0075394A">
        <w:rPr>
          <w:rFonts w:ascii="Times New Roman" w:eastAsia="Times New Roman" w:hAnsi="Times New Roman" w:cs="Times New Roman"/>
          <w:b/>
          <w:spacing w:val="-52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b/>
          <w:sz w:val="20"/>
          <w:szCs w:val="20"/>
        </w:rPr>
        <w:t>INTERESSE</w:t>
      </w:r>
      <w:r w:rsidRPr="0075394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75394A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b/>
          <w:sz w:val="20"/>
          <w:szCs w:val="20"/>
        </w:rPr>
        <w:t>DI</w:t>
      </w:r>
      <w:r w:rsidRPr="0075394A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b/>
          <w:sz w:val="20"/>
          <w:szCs w:val="20"/>
        </w:rPr>
        <w:t>CAUSE</w:t>
      </w:r>
      <w:r w:rsidRPr="0075394A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b/>
          <w:sz w:val="20"/>
          <w:szCs w:val="20"/>
        </w:rPr>
        <w:t>DI INCONFERIBILITÀ</w:t>
      </w:r>
      <w:r w:rsidRPr="0075394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75394A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b/>
          <w:sz w:val="20"/>
          <w:szCs w:val="20"/>
        </w:rPr>
        <w:t>INCOMPATIBILITÀ</w:t>
      </w:r>
    </w:p>
    <w:p w14:paraId="3EC16198" w14:textId="77777777" w:rsidR="009030F8" w:rsidRPr="0075394A" w:rsidRDefault="009030F8" w:rsidP="009030F8">
      <w:pPr>
        <w:widowControl w:val="0"/>
        <w:autoSpaceDE w:val="0"/>
        <w:autoSpaceDN w:val="0"/>
        <w:spacing w:after="0" w:line="252" w:lineRule="exact"/>
        <w:ind w:left="503" w:right="4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394A">
        <w:rPr>
          <w:rFonts w:ascii="Times New Roman" w:eastAsia="Times New Roman" w:hAnsi="Times New Roman" w:cs="Times New Roman"/>
          <w:sz w:val="20"/>
          <w:szCs w:val="20"/>
        </w:rPr>
        <w:t>(ai</w:t>
      </w:r>
      <w:r w:rsidRPr="0075394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sensi dell’art.</w:t>
      </w:r>
      <w:r w:rsidRPr="007539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53,</w:t>
      </w:r>
      <w:r w:rsidRPr="007539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comma</w:t>
      </w:r>
      <w:r w:rsidRPr="007539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75394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 xml:space="preserve">del </w:t>
      </w:r>
      <w:proofErr w:type="spellStart"/>
      <w:r w:rsidRPr="0075394A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 w:rsidRPr="0075394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165/2001</w:t>
      </w:r>
      <w:r w:rsidRPr="007539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come</w:t>
      </w:r>
      <w:r w:rsidRPr="0075394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modificato</w:t>
      </w:r>
      <w:r w:rsidRPr="007539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dall’art.</w:t>
      </w:r>
      <w:r w:rsidRPr="007539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5394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comma</w:t>
      </w:r>
      <w:r w:rsidRPr="007539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42</w:t>
      </w:r>
      <w:r w:rsidRPr="0075394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lettera</w:t>
      </w:r>
      <w:r w:rsidRPr="0075394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539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L.</w:t>
      </w:r>
    </w:p>
    <w:p w14:paraId="1BC9EBD9" w14:textId="77777777" w:rsidR="009030F8" w:rsidRPr="0075394A" w:rsidRDefault="009030F8" w:rsidP="009030F8">
      <w:pPr>
        <w:widowControl w:val="0"/>
        <w:autoSpaceDE w:val="0"/>
        <w:autoSpaceDN w:val="0"/>
        <w:spacing w:after="0" w:line="252" w:lineRule="exact"/>
        <w:ind w:left="503" w:right="4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394A">
        <w:rPr>
          <w:rFonts w:ascii="Times New Roman" w:eastAsia="Times New Roman" w:hAnsi="Times New Roman" w:cs="Times New Roman"/>
          <w:sz w:val="20"/>
          <w:szCs w:val="20"/>
        </w:rPr>
        <w:t>190/2012</w:t>
      </w:r>
      <w:r w:rsidRPr="0075394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539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dall’art.</w:t>
      </w:r>
      <w:r w:rsidRPr="007539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7539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75394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5394A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 w:rsidRPr="007539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394A">
        <w:rPr>
          <w:rFonts w:ascii="Times New Roman" w:eastAsia="Times New Roman" w:hAnsi="Times New Roman" w:cs="Times New Roman"/>
          <w:sz w:val="20"/>
          <w:szCs w:val="20"/>
        </w:rPr>
        <w:t>39/2013)</w:t>
      </w:r>
    </w:p>
    <w:p w14:paraId="2C699F54" w14:textId="77777777" w:rsidR="009030F8" w:rsidRPr="0075394A" w:rsidRDefault="009030F8" w:rsidP="009030F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121588" w14:textId="77777777" w:rsidR="009030F8" w:rsidRPr="009030F8" w:rsidRDefault="009030F8" w:rsidP="009030F8">
      <w:pPr>
        <w:widowControl w:val="0"/>
        <w:tabs>
          <w:tab w:val="left" w:pos="4260"/>
          <w:tab w:val="left" w:pos="6910"/>
          <w:tab w:val="left" w:pos="6966"/>
          <w:tab w:val="left" w:pos="8328"/>
          <w:tab w:val="left" w:pos="8812"/>
          <w:tab w:val="left" w:pos="9817"/>
          <w:tab w:val="left" w:pos="9858"/>
        </w:tabs>
        <w:autoSpaceDE w:val="0"/>
        <w:autoSpaceDN w:val="0"/>
        <w:spacing w:after="0" w:line="415" w:lineRule="auto"/>
        <w:ind w:left="223" w:right="141"/>
        <w:jc w:val="both"/>
        <w:rPr>
          <w:rFonts w:ascii="Times New Roman" w:eastAsia="Times New Roman" w:hAnsi="Times New Roman" w:cs="Times New Roman"/>
        </w:rPr>
      </w:pPr>
      <w:r w:rsidRPr="009030F8">
        <w:rPr>
          <w:rFonts w:ascii="Times New Roman" w:eastAsia="Times New Roman" w:hAnsi="Times New Roman" w:cs="Times New Roman"/>
        </w:rPr>
        <w:t>Il/La</w:t>
      </w:r>
      <w:r w:rsidRPr="009030F8">
        <w:rPr>
          <w:rFonts w:ascii="Times New Roman" w:eastAsia="Times New Roman" w:hAnsi="Times New Roman" w:cs="Times New Roman"/>
          <w:spacing w:val="-10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sottoscritto/a</w:t>
      </w:r>
      <w:r w:rsidRPr="009030F8">
        <w:rPr>
          <w:rFonts w:ascii="Times New Roman" w:eastAsia="Times New Roman" w:hAnsi="Times New Roman" w:cs="Times New Roman"/>
          <w:u w:val="single"/>
        </w:rPr>
        <w:t xml:space="preserve"> </w:t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</w:rPr>
        <w:t xml:space="preserve"> nato/a </w:t>
      </w:r>
      <w:proofErr w:type="spellStart"/>
      <w:r w:rsidRPr="009030F8">
        <w:rPr>
          <w:rFonts w:ascii="Times New Roman" w:eastAsia="Times New Roman" w:hAnsi="Times New Roman" w:cs="Times New Roman"/>
        </w:rPr>
        <w:t>a</w:t>
      </w:r>
      <w:proofErr w:type="spellEnd"/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</w:rPr>
        <w:t>Prov.</w:t>
      </w:r>
      <w:r w:rsidRPr="009030F8">
        <w:rPr>
          <w:rFonts w:ascii="Times New Roman" w:eastAsia="Times New Roman" w:hAnsi="Times New Roman" w:cs="Times New Roman"/>
          <w:spacing w:val="-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(</w:t>
      </w:r>
      <w:r w:rsidRPr="009030F8">
        <w:rPr>
          <w:rFonts w:ascii="Times New Roman" w:eastAsia="Times New Roman" w:hAnsi="Times New Roman" w:cs="Times New Roman"/>
          <w:u w:val="single"/>
        </w:rPr>
        <w:t xml:space="preserve">  </w:t>
      </w:r>
      <w:r w:rsidRPr="009030F8">
        <w:rPr>
          <w:rFonts w:ascii="Times New Roman" w:eastAsia="Times New Roman" w:hAnsi="Times New Roman" w:cs="Times New Roman"/>
          <w:spacing w:val="2"/>
          <w:u w:val="single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)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il</w:t>
      </w:r>
      <w:r w:rsidRPr="009030F8">
        <w:rPr>
          <w:rFonts w:ascii="Times New Roman" w:eastAsia="Times New Roman" w:hAnsi="Times New Roman" w:cs="Times New Roman"/>
          <w:u w:val="single"/>
        </w:rPr>
        <w:t xml:space="preserve">  </w:t>
      </w:r>
      <w:r w:rsidRPr="009030F8">
        <w:rPr>
          <w:rFonts w:ascii="Times New Roman" w:eastAsia="Times New Roman" w:hAnsi="Times New Roman" w:cs="Times New Roman"/>
          <w:spacing w:val="54"/>
          <w:u w:val="single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/</w:t>
      </w:r>
      <w:r w:rsidRPr="009030F8">
        <w:rPr>
          <w:rFonts w:ascii="Times New Roman" w:eastAsia="Times New Roman" w:hAnsi="Times New Roman" w:cs="Times New Roman"/>
          <w:u w:val="single"/>
        </w:rPr>
        <w:t xml:space="preserve">   </w:t>
      </w:r>
      <w:r w:rsidRPr="009030F8">
        <w:rPr>
          <w:rFonts w:ascii="Times New Roman" w:eastAsia="Times New Roman" w:hAnsi="Times New Roman" w:cs="Times New Roman"/>
          <w:spacing w:val="53"/>
          <w:u w:val="single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/</w:t>
      </w:r>
      <w:r w:rsidRPr="009030F8">
        <w:rPr>
          <w:rFonts w:ascii="Times New Roman" w:eastAsia="Times New Roman" w:hAnsi="Times New Roman" w:cs="Times New Roman"/>
          <w:u w:val="single"/>
        </w:rPr>
        <w:t xml:space="preserve"> </w:t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</w:rPr>
        <w:t xml:space="preserve">    Codice</w:t>
      </w:r>
      <w:r w:rsidRPr="009030F8">
        <w:rPr>
          <w:rFonts w:ascii="Times New Roman" w:eastAsia="Times New Roman" w:hAnsi="Times New Roman" w:cs="Times New Roman"/>
          <w:spacing w:val="-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 xml:space="preserve">fiscale </w:t>
      </w:r>
      <w:r w:rsidRPr="009030F8">
        <w:rPr>
          <w:rFonts w:ascii="Times New Roman" w:eastAsia="Times New Roman" w:hAnsi="Times New Roman" w:cs="Times New Roman"/>
          <w:u w:val="single"/>
        </w:rPr>
        <w:t xml:space="preserve"> </w:t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w w:val="30"/>
          <w:u w:val="single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 xml:space="preserve"> Residente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a</w:t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9030F8">
        <w:rPr>
          <w:rFonts w:ascii="Times New Roman" w:eastAsia="Times New Roman" w:hAnsi="Times New Roman" w:cs="Times New Roman"/>
        </w:rPr>
        <w:t>cap</w:t>
      </w:r>
      <w:proofErr w:type="spellEnd"/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</w:rPr>
        <w:t>Prov. (</w:t>
      </w:r>
      <w:r w:rsidRPr="009030F8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)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Indirizzo</w:t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</w:rPr>
        <w:t>n.</w:t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</w:rPr>
        <w:t xml:space="preserve"> Telefono</w:t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</w:rPr>
        <w:t>e-mail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  <w:u w:val="single"/>
        </w:rPr>
        <w:t xml:space="preserve"> </w:t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u w:val="single"/>
        </w:rPr>
        <w:tab/>
      </w:r>
      <w:r w:rsidRPr="009030F8">
        <w:rPr>
          <w:rFonts w:ascii="Times New Roman" w:eastAsia="Times New Roman" w:hAnsi="Times New Roman" w:cs="Times New Roman"/>
          <w:w w:val="12"/>
          <w:u w:val="single"/>
        </w:rPr>
        <w:t xml:space="preserve"> </w:t>
      </w:r>
    </w:p>
    <w:p w14:paraId="2FD0EF34" w14:textId="38516A5C" w:rsidR="0075394A" w:rsidRDefault="009030F8" w:rsidP="009030F8">
      <w:pPr>
        <w:widowControl w:val="0"/>
        <w:autoSpaceDE w:val="0"/>
        <w:autoSpaceDN w:val="0"/>
        <w:spacing w:before="5" w:after="0" w:line="240" w:lineRule="auto"/>
        <w:ind w:left="233" w:right="146" w:hanging="13"/>
        <w:jc w:val="both"/>
        <w:rPr>
          <w:rFonts w:ascii="Times New Roman" w:eastAsia="Times New Roman" w:hAnsi="Times New Roman" w:cs="Times New Roman"/>
          <w:b/>
        </w:rPr>
      </w:pPr>
      <w:r w:rsidRPr="009030F8">
        <w:rPr>
          <w:rFonts w:ascii="Times New Roman" w:eastAsia="Times New Roman" w:hAnsi="Times New Roman" w:cs="Times New Roman"/>
        </w:rPr>
        <w:t>avendo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preso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visione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dell’</w:t>
      </w:r>
      <w:r w:rsidRPr="009030F8">
        <w:rPr>
          <w:rFonts w:ascii="Times New Roman" w:eastAsia="Times New Roman" w:hAnsi="Times New Roman" w:cs="Times New Roman"/>
          <w:b/>
        </w:rPr>
        <w:t>Avviso</w:t>
      </w:r>
      <w:r w:rsidRPr="009030F8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  <w:b/>
        </w:rPr>
        <w:t>di</w:t>
      </w:r>
      <w:r w:rsidRPr="009030F8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  <w:b/>
        </w:rPr>
        <w:t>selezione</w:t>
      </w:r>
      <w:r w:rsidRPr="009030F8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indetto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dal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Dirigente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Scolastico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di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codesta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istituzione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 xml:space="preserve">scolastica per la selezione di </w:t>
      </w:r>
      <w:r w:rsidR="00733958">
        <w:rPr>
          <w:rFonts w:ascii="Times New Roman" w:eastAsia="Times New Roman" w:hAnsi="Times New Roman" w:cs="Times New Roman"/>
          <w:b/>
        </w:rPr>
        <w:t>TUTOR – AGENDA SUD – PON FSE</w:t>
      </w:r>
      <w:r w:rsidR="0075394A">
        <w:rPr>
          <w:rFonts w:ascii="Times New Roman" w:eastAsia="Times New Roman" w:hAnsi="Times New Roman" w:cs="Times New Roman"/>
          <w:b/>
        </w:rPr>
        <w:t>:</w:t>
      </w:r>
    </w:p>
    <w:p w14:paraId="11BD10B6" w14:textId="58357894" w:rsidR="009030F8" w:rsidRPr="009030F8" w:rsidRDefault="00733958" w:rsidP="009030F8">
      <w:pPr>
        <w:widowControl w:val="0"/>
        <w:autoSpaceDE w:val="0"/>
        <w:autoSpaceDN w:val="0"/>
        <w:spacing w:before="186" w:after="0" w:line="252" w:lineRule="auto"/>
        <w:ind w:left="233" w:right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9030F8" w:rsidRPr="009030F8">
        <w:rPr>
          <w:rFonts w:ascii="Times New Roman" w:eastAsia="Times New Roman" w:hAnsi="Times New Roman" w:cs="Times New Roman"/>
        </w:rPr>
        <w:t>onsapevole delle sanzioni penali previste per il caso di dichiarazioni false o mendaci, così come stabilito</w:t>
      </w:r>
      <w:r w:rsidR="009030F8"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="009030F8" w:rsidRPr="009030F8">
        <w:rPr>
          <w:rFonts w:ascii="Times New Roman" w:eastAsia="Times New Roman" w:hAnsi="Times New Roman" w:cs="Times New Roman"/>
        </w:rPr>
        <w:t>dall’articolo 76 del D.P.R. 445/2000, nonché della decadenza dei benefici eventualmente conseguenti al</w:t>
      </w:r>
      <w:r w:rsidR="009030F8"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="009030F8" w:rsidRPr="009030F8">
        <w:rPr>
          <w:rFonts w:ascii="Times New Roman" w:eastAsia="Times New Roman" w:hAnsi="Times New Roman" w:cs="Times New Roman"/>
        </w:rPr>
        <w:t>provvedimento emanato sulla base di dichiarazioni non veritiere, ex articolo 75 del medesimo D.P.R., sotto</w:t>
      </w:r>
      <w:r w:rsidR="009030F8"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="009030F8" w:rsidRPr="009030F8">
        <w:rPr>
          <w:rFonts w:ascii="Times New Roman" w:eastAsia="Times New Roman" w:hAnsi="Times New Roman" w:cs="Times New Roman"/>
        </w:rPr>
        <w:t>la</w:t>
      </w:r>
      <w:r w:rsidR="009030F8"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r w:rsidR="009030F8" w:rsidRPr="009030F8">
        <w:rPr>
          <w:rFonts w:ascii="Times New Roman" w:eastAsia="Times New Roman" w:hAnsi="Times New Roman" w:cs="Times New Roman"/>
        </w:rPr>
        <w:t>propria</w:t>
      </w:r>
      <w:r w:rsidR="009030F8"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="009030F8" w:rsidRPr="009030F8">
        <w:rPr>
          <w:rFonts w:ascii="Times New Roman" w:eastAsia="Times New Roman" w:hAnsi="Times New Roman" w:cs="Times New Roman"/>
        </w:rPr>
        <w:t>responsabilità</w:t>
      </w:r>
    </w:p>
    <w:p w14:paraId="1D36DC07" w14:textId="77777777" w:rsidR="009030F8" w:rsidRDefault="009030F8" w:rsidP="009030F8">
      <w:pPr>
        <w:widowControl w:val="0"/>
        <w:autoSpaceDE w:val="0"/>
        <w:autoSpaceDN w:val="0"/>
        <w:spacing w:after="0" w:line="247" w:lineRule="exact"/>
        <w:ind w:left="503" w:right="424"/>
        <w:jc w:val="center"/>
        <w:outlineLvl w:val="0"/>
        <w:rPr>
          <w:rFonts w:ascii="Times New Roman" w:eastAsia="Times New Roman" w:hAnsi="Calibri" w:cs="Calibri"/>
          <w:b/>
          <w:bCs/>
        </w:rPr>
      </w:pPr>
      <w:r w:rsidRPr="009030F8">
        <w:rPr>
          <w:rFonts w:ascii="Times New Roman" w:eastAsia="Times New Roman" w:hAnsi="Calibri" w:cs="Calibri"/>
          <w:b/>
          <w:bCs/>
        </w:rPr>
        <w:t>DICHIARA</w:t>
      </w:r>
    </w:p>
    <w:p w14:paraId="6EF91DC7" w14:textId="77777777" w:rsidR="00733958" w:rsidRPr="009030F8" w:rsidRDefault="00733958" w:rsidP="009030F8">
      <w:pPr>
        <w:widowControl w:val="0"/>
        <w:autoSpaceDE w:val="0"/>
        <w:autoSpaceDN w:val="0"/>
        <w:spacing w:after="0" w:line="247" w:lineRule="exact"/>
        <w:ind w:left="503" w:right="424"/>
        <w:jc w:val="center"/>
        <w:outlineLvl w:val="0"/>
        <w:rPr>
          <w:rFonts w:ascii="Times New Roman" w:eastAsia="Times New Roman" w:hAnsi="Calibri" w:cs="Calibri"/>
          <w:b/>
          <w:bCs/>
        </w:rPr>
      </w:pPr>
    </w:p>
    <w:p w14:paraId="5CA3BE13" w14:textId="77777777" w:rsidR="009030F8" w:rsidRPr="009030F8" w:rsidRDefault="009030F8" w:rsidP="009030F8">
      <w:pPr>
        <w:widowControl w:val="0"/>
        <w:autoSpaceDE w:val="0"/>
        <w:autoSpaceDN w:val="0"/>
        <w:spacing w:after="0" w:line="240" w:lineRule="auto"/>
        <w:ind w:left="233"/>
        <w:rPr>
          <w:rFonts w:ascii="Times New Roman" w:eastAsia="Times New Roman" w:hAnsi="Times New Roman" w:cs="Times New Roman"/>
        </w:rPr>
      </w:pPr>
      <w:r w:rsidRPr="009030F8">
        <w:rPr>
          <w:rFonts w:ascii="Times New Roman" w:eastAsia="Times New Roman" w:hAnsi="Times New Roman" w:cs="Times New Roman"/>
        </w:rPr>
        <w:t>Ai</w:t>
      </w:r>
      <w:r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sensi degli articoli</w:t>
      </w:r>
      <w:r w:rsidRPr="009030F8">
        <w:rPr>
          <w:rFonts w:ascii="Times New Roman" w:eastAsia="Times New Roman" w:hAnsi="Times New Roman" w:cs="Times New Roman"/>
          <w:spacing w:val="-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46</w:t>
      </w:r>
      <w:r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e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47</w:t>
      </w:r>
      <w:r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del</w:t>
      </w:r>
      <w:r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D.P.R.</w:t>
      </w:r>
      <w:r w:rsidRPr="009030F8">
        <w:rPr>
          <w:rFonts w:ascii="Times New Roman" w:eastAsia="Times New Roman" w:hAnsi="Times New Roman" w:cs="Times New Roman"/>
          <w:spacing w:val="-4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445/2000:</w:t>
      </w:r>
    </w:p>
    <w:p w14:paraId="10BFCE53" w14:textId="18129D10" w:rsidR="009030F8" w:rsidRPr="009030F8" w:rsidRDefault="009030F8" w:rsidP="009030F8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spacing w:before="1" w:after="0" w:line="240" w:lineRule="auto"/>
        <w:ind w:right="150" w:firstLine="0"/>
        <w:rPr>
          <w:rFonts w:ascii="Times New Roman" w:eastAsia="Times New Roman" w:hAnsi="Times New Roman" w:cs="Times New Roman"/>
        </w:rPr>
      </w:pPr>
      <w:r w:rsidRPr="009030F8">
        <w:rPr>
          <w:rFonts w:ascii="Times New Roman" w:eastAsia="Times New Roman" w:hAnsi="Times New Roman" w:cs="Times New Roman"/>
        </w:rPr>
        <w:t>Che</w:t>
      </w:r>
      <w:r w:rsidRPr="009030F8">
        <w:rPr>
          <w:rFonts w:ascii="Times New Roman" w:eastAsia="Times New Roman" w:hAnsi="Times New Roman" w:cs="Times New Roman"/>
          <w:spacing w:val="39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non</w:t>
      </w:r>
      <w:r w:rsidRPr="009030F8">
        <w:rPr>
          <w:rFonts w:ascii="Times New Roman" w:eastAsia="Times New Roman" w:hAnsi="Times New Roman" w:cs="Times New Roman"/>
          <w:spacing w:val="37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sussistono</w:t>
      </w:r>
      <w:r w:rsidRPr="009030F8">
        <w:rPr>
          <w:rFonts w:ascii="Times New Roman" w:eastAsia="Times New Roman" w:hAnsi="Times New Roman" w:cs="Times New Roman"/>
          <w:spacing w:val="36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situazioni,</w:t>
      </w:r>
      <w:r w:rsidRPr="009030F8">
        <w:rPr>
          <w:rFonts w:ascii="Times New Roman" w:eastAsia="Times New Roman" w:hAnsi="Times New Roman" w:cs="Times New Roman"/>
          <w:spacing w:val="37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anche</w:t>
      </w:r>
      <w:r w:rsidRPr="009030F8">
        <w:rPr>
          <w:rFonts w:ascii="Times New Roman" w:eastAsia="Times New Roman" w:hAnsi="Times New Roman" w:cs="Times New Roman"/>
          <w:spacing w:val="39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potenziali,</w:t>
      </w:r>
      <w:r w:rsidRPr="009030F8">
        <w:rPr>
          <w:rFonts w:ascii="Times New Roman" w:eastAsia="Times New Roman" w:hAnsi="Times New Roman" w:cs="Times New Roman"/>
          <w:spacing w:val="37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di</w:t>
      </w:r>
      <w:r w:rsidRPr="009030F8">
        <w:rPr>
          <w:rFonts w:ascii="Times New Roman" w:eastAsia="Times New Roman" w:hAnsi="Times New Roman" w:cs="Times New Roman"/>
          <w:spacing w:val="39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conflitto</w:t>
      </w:r>
      <w:r w:rsidRPr="009030F8">
        <w:rPr>
          <w:rFonts w:ascii="Times New Roman" w:eastAsia="Times New Roman" w:hAnsi="Times New Roman" w:cs="Times New Roman"/>
          <w:spacing w:val="37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di</w:t>
      </w:r>
      <w:r w:rsidRPr="009030F8">
        <w:rPr>
          <w:rFonts w:ascii="Times New Roman" w:eastAsia="Times New Roman" w:hAnsi="Times New Roman" w:cs="Times New Roman"/>
          <w:spacing w:val="37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interesse</w:t>
      </w:r>
      <w:r w:rsidRPr="009030F8">
        <w:rPr>
          <w:rFonts w:ascii="Times New Roman" w:eastAsia="Times New Roman" w:hAnsi="Times New Roman" w:cs="Times New Roman"/>
          <w:spacing w:val="40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con</w:t>
      </w:r>
      <w:r w:rsidRPr="009030F8">
        <w:rPr>
          <w:rFonts w:ascii="Times New Roman" w:eastAsia="Times New Roman" w:hAnsi="Times New Roman" w:cs="Times New Roman"/>
          <w:spacing w:val="36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l’Istituto</w:t>
      </w:r>
      <w:r w:rsidRPr="009030F8"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 w:rsidRPr="009030F8">
        <w:rPr>
          <w:rFonts w:ascii="Times New Roman" w:eastAsia="Times New Roman" w:hAnsi="Times New Roman" w:cs="Times New Roman"/>
        </w:rPr>
        <w:t>Comprensivo</w:t>
      </w:r>
      <w:r w:rsidR="00A21B60">
        <w:rPr>
          <w:rFonts w:ascii="Times New Roman" w:eastAsia="Times New Roman" w:hAnsi="Times New Roman" w:cs="Times New Roman"/>
        </w:rPr>
        <w:t>”Dante</w:t>
      </w:r>
      <w:proofErr w:type="spellEnd"/>
      <w:r w:rsidR="00A21B60">
        <w:rPr>
          <w:rFonts w:ascii="Times New Roman" w:eastAsia="Times New Roman" w:hAnsi="Times New Roman" w:cs="Times New Roman"/>
        </w:rPr>
        <w:t xml:space="preserve"> Alighieri”</w:t>
      </w:r>
      <w:r w:rsidRPr="009030F8">
        <w:rPr>
          <w:rFonts w:ascii="Times New Roman" w:eastAsia="Times New Roman" w:hAnsi="Times New Roman" w:cs="Times New Roman"/>
          <w:spacing w:val="38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di</w:t>
      </w:r>
      <w:r w:rsidRPr="009030F8">
        <w:rPr>
          <w:rFonts w:ascii="Times New Roman" w:eastAsia="Times New Roman" w:hAnsi="Times New Roman" w:cs="Times New Roman"/>
          <w:spacing w:val="-52"/>
        </w:rPr>
        <w:t xml:space="preserve"> </w:t>
      </w:r>
      <w:r w:rsidR="00733958">
        <w:rPr>
          <w:rFonts w:ascii="Times New Roman" w:eastAsia="Times New Roman" w:hAnsi="Times New Roman" w:cs="Times New Roman"/>
          <w:spacing w:val="-52"/>
        </w:rPr>
        <w:t xml:space="preserve">   </w:t>
      </w:r>
      <w:r w:rsidR="0075394A">
        <w:rPr>
          <w:rFonts w:ascii="Times New Roman" w:eastAsia="Times New Roman" w:hAnsi="Times New Roman" w:cs="Times New Roman"/>
        </w:rPr>
        <w:t>San Giovanni in Fiore”</w:t>
      </w:r>
      <w:r w:rsidRPr="009030F8">
        <w:rPr>
          <w:rFonts w:ascii="Times New Roman" w:eastAsia="Times New Roman" w:hAnsi="Times New Roman" w:cs="Times New Roman"/>
        </w:rPr>
        <w:t>,</w:t>
      </w:r>
      <w:r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ai sensi dell’art. 53,</w:t>
      </w:r>
      <w:r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comma</w:t>
      </w:r>
      <w:r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14,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 xml:space="preserve">del </w:t>
      </w:r>
      <w:proofErr w:type="spellStart"/>
      <w:r w:rsidRPr="009030F8">
        <w:rPr>
          <w:rFonts w:ascii="Times New Roman" w:eastAsia="Times New Roman" w:hAnsi="Times New Roman" w:cs="Times New Roman"/>
        </w:rPr>
        <w:t>D.Lgs</w:t>
      </w:r>
      <w:proofErr w:type="spellEnd"/>
      <w:r w:rsidRPr="009030F8">
        <w:rPr>
          <w:rFonts w:ascii="Times New Roman" w:eastAsia="Times New Roman" w:hAnsi="Times New Roman" w:cs="Times New Roman"/>
          <w:spacing w:val="-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165/2001, come</w:t>
      </w:r>
      <w:r w:rsidRPr="009030F8">
        <w:rPr>
          <w:rFonts w:ascii="Times New Roman" w:eastAsia="Times New Roman" w:hAnsi="Times New Roman" w:cs="Times New Roman"/>
          <w:spacing w:val="-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modificato</w:t>
      </w:r>
      <w:r w:rsidRPr="009030F8">
        <w:rPr>
          <w:rFonts w:ascii="Times New Roman" w:eastAsia="Times New Roman" w:hAnsi="Times New Roman" w:cs="Times New Roman"/>
          <w:spacing w:val="-4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dalla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legge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n.</w:t>
      </w:r>
      <w:r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190/2012</w:t>
      </w:r>
    </w:p>
    <w:p w14:paraId="295AFD73" w14:textId="77777777" w:rsidR="009030F8" w:rsidRPr="009030F8" w:rsidRDefault="009030F8" w:rsidP="009030F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22BA0091" w14:textId="77777777" w:rsidR="009030F8" w:rsidRPr="009030F8" w:rsidRDefault="009030F8" w:rsidP="009030F8">
      <w:pPr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before="1" w:after="0" w:line="242" w:lineRule="auto"/>
        <w:ind w:right="153" w:firstLine="0"/>
        <w:rPr>
          <w:rFonts w:ascii="Times New Roman" w:eastAsia="Times New Roman" w:hAnsi="Times New Roman" w:cs="Times New Roman"/>
        </w:rPr>
      </w:pPr>
      <w:r w:rsidRPr="009030F8">
        <w:rPr>
          <w:rFonts w:ascii="Times New Roman" w:eastAsia="Times New Roman" w:hAnsi="Times New Roman" w:cs="Times New Roman"/>
        </w:rPr>
        <w:t>Che</w:t>
      </w:r>
      <w:r w:rsidRPr="009030F8">
        <w:rPr>
          <w:rFonts w:ascii="Times New Roman" w:eastAsia="Times New Roman" w:hAnsi="Times New Roman" w:cs="Times New Roman"/>
          <w:spacing w:val="24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non</w:t>
      </w:r>
      <w:r w:rsidRPr="009030F8">
        <w:rPr>
          <w:rFonts w:ascii="Times New Roman" w:eastAsia="Times New Roman" w:hAnsi="Times New Roman" w:cs="Times New Roman"/>
          <w:spacing w:val="24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sussistono</w:t>
      </w:r>
      <w:r w:rsidRPr="009030F8">
        <w:rPr>
          <w:rFonts w:ascii="Times New Roman" w:eastAsia="Times New Roman" w:hAnsi="Times New Roman" w:cs="Times New Roman"/>
          <w:spacing w:val="2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cause</w:t>
      </w:r>
      <w:r w:rsidRPr="009030F8">
        <w:rPr>
          <w:rFonts w:ascii="Times New Roman" w:eastAsia="Times New Roman" w:hAnsi="Times New Roman" w:cs="Times New Roman"/>
          <w:spacing w:val="26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di</w:t>
      </w:r>
      <w:r w:rsidRPr="009030F8">
        <w:rPr>
          <w:rFonts w:ascii="Times New Roman" w:eastAsia="Times New Roman" w:hAnsi="Times New Roman" w:cs="Times New Roman"/>
          <w:spacing w:val="2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incompatibilità</w:t>
      </w:r>
      <w:r w:rsidRPr="009030F8">
        <w:rPr>
          <w:rFonts w:ascii="Times New Roman" w:eastAsia="Times New Roman" w:hAnsi="Times New Roman" w:cs="Times New Roman"/>
          <w:spacing w:val="24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o</w:t>
      </w:r>
      <w:r w:rsidRPr="009030F8"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 w:rsidRPr="009030F8">
        <w:rPr>
          <w:rFonts w:ascii="Times New Roman" w:eastAsia="Times New Roman" w:hAnsi="Times New Roman" w:cs="Times New Roman"/>
        </w:rPr>
        <w:t>inconferibilità</w:t>
      </w:r>
      <w:proofErr w:type="spellEnd"/>
      <w:r w:rsidRPr="009030F8">
        <w:rPr>
          <w:rFonts w:ascii="Times New Roman" w:eastAsia="Times New Roman" w:hAnsi="Times New Roman" w:cs="Times New Roman"/>
        </w:rPr>
        <w:t>,</w:t>
      </w:r>
      <w:r w:rsidRPr="009030F8">
        <w:rPr>
          <w:rFonts w:ascii="Times New Roman" w:eastAsia="Times New Roman" w:hAnsi="Times New Roman" w:cs="Times New Roman"/>
          <w:spacing w:val="24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ai</w:t>
      </w:r>
      <w:r w:rsidRPr="009030F8">
        <w:rPr>
          <w:rFonts w:ascii="Times New Roman" w:eastAsia="Times New Roman" w:hAnsi="Times New Roman" w:cs="Times New Roman"/>
          <w:spacing w:val="2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sensi</w:t>
      </w:r>
      <w:r w:rsidRPr="009030F8">
        <w:rPr>
          <w:rFonts w:ascii="Times New Roman" w:eastAsia="Times New Roman" w:hAnsi="Times New Roman" w:cs="Times New Roman"/>
          <w:spacing w:val="25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dell’art.</w:t>
      </w:r>
      <w:r w:rsidRPr="009030F8">
        <w:rPr>
          <w:rFonts w:ascii="Times New Roman" w:eastAsia="Times New Roman" w:hAnsi="Times New Roman" w:cs="Times New Roman"/>
          <w:spacing w:val="25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20</w:t>
      </w:r>
      <w:r w:rsidRPr="009030F8">
        <w:rPr>
          <w:rFonts w:ascii="Times New Roman" w:eastAsia="Times New Roman" w:hAnsi="Times New Roman" w:cs="Times New Roman"/>
          <w:spacing w:val="2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del</w:t>
      </w:r>
      <w:r w:rsidRPr="009030F8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Pr="009030F8">
        <w:rPr>
          <w:rFonts w:ascii="Times New Roman" w:eastAsia="Times New Roman" w:hAnsi="Times New Roman" w:cs="Times New Roman"/>
        </w:rPr>
        <w:t>D.Lgs</w:t>
      </w:r>
      <w:proofErr w:type="spellEnd"/>
      <w:r w:rsidRPr="009030F8">
        <w:rPr>
          <w:rFonts w:ascii="Times New Roman" w:eastAsia="Times New Roman" w:hAnsi="Times New Roman" w:cs="Times New Roman"/>
          <w:spacing w:val="2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39/2013,</w:t>
      </w:r>
      <w:r w:rsidRPr="009030F8">
        <w:rPr>
          <w:rFonts w:ascii="Times New Roman" w:eastAsia="Times New Roman" w:hAnsi="Times New Roman" w:cs="Times New Roman"/>
          <w:spacing w:val="2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a</w:t>
      </w:r>
      <w:r w:rsidRPr="009030F8">
        <w:rPr>
          <w:rFonts w:ascii="Times New Roman" w:eastAsia="Times New Roman" w:hAnsi="Times New Roman" w:cs="Times New Roman"/>
          <w:spacing w:val="-5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svolgere</w:t>
      </w:r>
      <w:r w:rsidRPr="009030F8">
        <w:rPr>
          <w:rFonts w:ascii="Times New Roman" w:eastAsia="Times New Roman" w:hAnsi="Times New Roman" w:cs="Times New Roman"/>
          <w:spacing w:val="-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incarichi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nell’interesse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dell’Istituto</w:t>
      </w:r>
      <w:r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9030F8">
        <w:rPr>
          <w:rFonts w:ascii="Times New Roman" w:eastAsia="Times New Roman" w:hAnsi="Times New Roman" w:cs="Times New Roman"/>
        </w:rPr>
        <w:t>Comprensivo</w:t>
      </w:r>
      <w:r w:rsidR="0075394A">
        <w:rPr>
          <w:rFonts w:ascii="Times New Roman" w:eastAsia="Times New Roman" w:hAnsi="Times New Roman" w:cs="Times New Roman"/>
        </w:rPr>
        <w:t>”Dante</w:t>
      </w:r>
      <w:proofErr w:type="spellEnd"/>
      <w:r w:rsidR="0075394A">
        <w:rPr>
          <w:rFonts w:ascii="Times New Roman" w:eastAsia="Times New Roman" w:hAnsi="Times New Roman" w:cs="Times New Roman"/>
        </w:rPr>
        <w:t xml:space="preserve"> Alighieri” 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di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="0075394A">
        <w:rPr>
          <w:rFonts w:ascii="Times New Roman" w:eastAsia="Times New Roman" w:hAnsi="Times New Roman" w:cs="Times New Roman"/>
        </w:rPr>
        <w:t>San Giovanni in Fiore</w:t>
      </w:r>
    </w:p>
    <w:p w14:paraId="54B481B5" w14:textId="77777777" w:rsidR="009030F8" w:rsidRPr="009030F8" w:rsidRDefault="009030F8" w:rsidP="009030F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2BE0DE16" w14:textId="77777777" w:rsidR="009030F8" w:rsidRPr="009030F8" w:rsidRDefault="009030F8" w:rsidP="009030F8">
      <w:pPr>
        <w:widowControl w:val="0"/>
        <w:numPr>
          <w:ilvl w:val="0"/>
          <w:numId w:val="1"/>
        </w:numPr>
        <w:tabs>
          <w:tab w:val="left" w:pos="421"/>
          <w:tab w:val="left" w:pos="8592"/>
        </w:tabs>
        <w:autoSpaceDE w:val="0"/>
        <w:autoSpaceDN w:val="0"/>
        <w:spacing w:after="0" w:line="240" w:lineRule="auto"/>
        <w:ind w:left="420" w:hanging="188"/>
        <w:rPr>
          <w:rFonts w:ascii="Times New Roman" w:eastAsia="Times New Roman" w:hAnsi="Times New Roman" w:cs="Times New Roman"/>
        </w:rPr>
      </w:pPr>
      <w:r w:rsidRPr="009030F8">
        <w:rPr>
          <w:rFonts w:ascii="Times New Roman" w:eastAsia="Times New Roman" w:hAnsi="Times New Roman" w:cs="Times New Roman"/>
        </w:rPr>
        <w:t>Di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prestare</w:t>
      </w:r>
      <w:r w:rsidRPr="009030F8">
        <w:rPr>
          <w:rFonts w:ascii="Times New Roman" w:eastAsia="Times New Roman" w:hAnsi="Times New Roman" w:cs="Times New Roman"/>
          <w:spacing w:val="-4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l’attività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professionale</w:t>
      </w:r>
      <w:r w:rsidRPr="009030F8">
        <w:rPr>
          <w:rFonts w:ascii="Times New Roman" w:eastAsia="Times New Roman" w:hAnsi="Times New Roman" w:cs="Times New Roman"/>
          <w:spacing w:val="-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di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  <w:u w:val="single"/>
        </w:rPr>
        <w:t xml:space="preserve"> </w:t>
      </w:r>
      <w:r w:rsidRPr="009030F8">
        <w:rPr>
          <w:rFonts w:ascii="Times New Roman" w:eastAsia="Times New Roman" w:hAnsi="Times New Roman" w:cs="Times New Roman"/>
          <w:u w:val="single"/>
        </w:rPr>
        <w:tab/>
      </w:r>
    </w:p>
    <w:p w14:paraId="6CB4C9F5" w14:textId="77777777" w:rsidR="009030F8" w:rsidRPr="009030F8" w:rsidRDefault="009030F8" w:rsidP="009030F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</w:rPr>
      </w:pPr>
    </w:p>
    <w:p w14:paraId="6EB49F48" w14:textId="77777777" w:rsidR="009030F8" w:rsidRPr="009030F8" w:rsidRDefault="009030F8" w:rsidP="009030F8">
      <w:pPr>
        <w:widowControl w:val="0"/>
        <w:autoSpaceDE w:val="0"/>
        <w:autoSpaceDN w:val="0"/>
        <w:spacing w:before="91" w:after="0" w:line="240" w:lineRule="auto"/>
        <w:ind w:left="233"/>
        <w:rPr>
          <w:rFonts w:ascii="Times New Roman" w:eastAsia="Times New Roman" w:hAnsi="Times New Roman" w:cs="Times New Roman"/>
        </w:rPr>
      </w:pPr>
      <w:r w:rsidRPr="009030F8">
        <w:rPr>
          <w:rFonts w:ascii="Times New Roman" w:eastAsia="Times New Roman" w:hAnsi="Times New Roman" w:cs="Times New Roman"/>
        </w:rPr>
        <w:t>Il</w:t>
      </w:r>
      <w:r w:rsidRPr="009030F8">
        <w:rPr>
          <w:rFonts w:ascii="Times New Roman" w:eastAsia="Times New Roman" w:hAnsi="Times New Roman" w:cs="Times New Roman"/>
          <w:spacing w:val="36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sottoscritto</w:t>
      </w:r>
      <w:r w:rsidRPr="009030F8">
        <w:rPr>
          <w:rFonts w:ascii="Times New Roman" w:eastAsia="Times New Roman" w:hAnsi="Times New Roman" w:cs="Times New Roman"/>
          <w:spacing w:val="3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si</w:t>
      </w:r>
      <w:r w:rsidRPr="009030F8">
        <w:rPr>
          <w:rFonts w:ascii="Times New Roman" w:eastAsia="Times New Roman" w:hAnsi="Times New Roman" w:cs="Times New Roman"/>
          <w:spacing w:val="35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impegna,</w:t>
      </w:r>
      <w:r w:rsidRPr="009030F8">
        <w:rPr>
          <w:rFonts w:ascii="Times New Roman" w:eastAsia="Times New Roman" w:hAnsi="Times New Roman" w:cs="Times New Roman"/>
          <w:spacing w:val="3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altresì,</w:t>
      </w:r>
      <w:r w:rsidRPr="009030F8">
        <w:rPr>
          <w:rFonts w:ascii="Times New Roman" w:eastAsia="Times New Roman" w:hAnsi="Times New Roman" w:cs="Times New Roman"/>
          <w:spacing w:val="3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a</w:t>
      </w:r>
      <w:r w:rsidRPr="009030F8">
        <w:rPr>
          <w:rFonts w:ascii="Times New Roman" w:eastAsia="Times New Roman" w:hAnsi="Times New Roman" w:cs="Times New Roman"/>
          <w:spacing w:val="3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comunicare</w:t>
      </w:r>
      <w:r w:rsidRPr="009030F8">
        <w:rPr>
          <w:rFonts w:ascii="Times New Roman" w:eastAsia="Times New Roman" w:hAnsi="Times New Roman" w:cs="Times New Roman"/>
          <w:spacing w:val="34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tempestivamente</w:t>
      </w:r>
      <w:r w:rsidRPr="009030F8">
        <w:rPr>
          <w:rFonts w:ascii="Times New Roman" w:eastAsia="Times New Roman" w:hAnsi="Times New Roman" w:cs="Times New Roman"/>
          <w:spacing w:val="34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eventuali</w:t>
      </w:r>
      <w:r w:rsidRPr="009030F8">
        <w:rPr>
          <w:rFonts w:ascii="Times New Roman" w:eastAsia="Times New Roman" w:hAnsi="Times New Roman" w:cs="Times New Roman"/>
          <w:spacing w:val="37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variazioni</w:t>
      </w:r>
      <w:r w:rsidRPr="009030F8">
        <w:rPr>
          <w:rFonts w:ascii="Times New Roman" w:eastAsia="Times New Roman" w:hAnsi="Times New Roman" w:cs="Times New Roman"/>
          <w:spacing w:val="34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del</w:t>
      </w:r>
      <w:r w:rsidRPr="009030F8">
        <w:rPr>
          <w:rFonts w:ascii="Times New Roman" w:eastAsia="Times New Roman" w:hAnsi="Times New Roman" w:cs="Times New Roman"/>
          <w:spacing w:val="35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contenuto</w:t>
      </w:r>
      <w:r w:rsidRPr="009030F8">
        <w:rPr>
          <w:rFonts w:ascii="Times New Roman" w:eastAsia="Times New Roman" w:hAnsi="Times New Roman" w:cs="Times New Roman"/>
          <w:spacing w:val="3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della</w:t>
      </w:r>
      <w:r w:rsidRPr="009030F8">
        <w:rPr>
          <w:rFonts w:ascii="Times New Roman" w:eastAsia="Times New Roman" w:hAnsi="Times New Roman" w:cs="Times New Roman"/>
          <w:spacing w:val="-5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presente</w:t>
      </w:r>
      <w:r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dichiarazione e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a</w:t>
      </w:r>
      <w:r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rendere nel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caso, una</w:t>
      </w:r>
      <w:r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nuova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dichiarazione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sostitutiva.</w:t>
      </w:r>
    </w:p>
    <w:p w14:paraId="224F80EC" w14:textId="77777777" w:rsidR="009030F8" w:rsidRPr="009030F8" w:rsidRDefault="009030F8" w:rsidP="00903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11A9A3" w14:textId="77777777" w:rsidR="009030F8" w:rsidRPr="009030F8" w:rsidRDefault="009030F8" w:rsidP="009030F8">
      <w:pPr>
        <w:widowControl w:val="0"/>
        <w:autoSpaceDE w:val="0"/>
        <w:autoSpaceDN w:val="0"/>
        <w:spacing w:after="0" w:line="240" w:lineRule="auto"/>
        <w:ind w:left="503" w:right="426"/>
        <w:jc w:val="center"/>
        <w:outlineLvl w:val="0"/>
        <w:rPr>
          <w:rFonts w:ascii="Times New Roman" w:eastAsia="Times New Roman" w:hAnsi="Calibri" w:cs="Calibri"/>
          <w:b/>
          <w:bCs/>
        </w:rPr>
      </w:pPr>
      <w:r w:rsidRPr="009030F8">
        <w:rPr>
          <w:rFonts w:ascii="Times New Roman" w:eastAsia="Times New Roman" w:hAnsi="Calibri" w:cs="Calibri"/>
          <w:b/>
          <w:bCs/>
        </w:rPr>
        <w:t>AUTORIZZA</w:t>
      </w:r>
    </w:p>
    <w:p w14:paraId="43A5AC21" w14:textId="77777777" w:rsidR="009030F8" w:rsidRPr="009030F8" w:rsidRDefault="009030F8" w:rsidP="00903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C946A1" w14:textId="50DCD30E" w:rsidR="009030F8" w:rsidRPr="009030F8" w:rsidRDefault="009030F8" w:rsidP="00AA506F">
      <w:pPr>
        <w:widowControl w:val="0"/>
        <w:autoSpaceDE w:val="0"/>
        <w:autoSpaceDN w:val="0"/>
        <w:spacing w:after="0" w:line="240" w:lineRule="auto"/>
        <w:ind w:left="233"/>
        <w:rPr>
          <w:rFonts w:ascii="Times New Roman" w:eastAsia="Times New Roman" w:hAnsi="Times New Roman" w:cs="Times New Roman"/>
          <w:sz w:val="20"/>
        </w:rPr>
      </w:pPr>
      <w:r w:rsidRPr="009030F8">
        <w:rPr>
          <w:rFonts w:ascii="Times New Roman" w:eastAsia="Times New Roman" w:hAnsi="Times New Roman" w:cs="Times New Roman"/>
        </w:rPr>
        <w:t>La</w:t>
      </w:r>
      <w:r w:rsidRPr="009030F8">
        <w:rPr>
          <w:rFonts w:ascii="Times New Roman" w:eastAsia="Times New Roman" w:hAnsi="Times New Roman" w:cs="Times New Roman"/>
          <w:spacing w:val="-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pubblicazione</w:t>
      </w:r>
      <w:r w:rsidRPr="009030F8">
        <w:rPr>
          <w:rFonts w:ascii="Times New Roman" w:eastAsia="Times New Roman" w:hAnsi="Times New Roman" w:cs="Times New Roman"/>
          <w:spacing w:val="-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dei</w:t>
      </w:r>
      <w:r w:rsidRPr="009030F8">
        <w:rPr>
          <w:rFonts w:ascii="Times New Roman" w:eastAsia="Times New Roman" w:hAnsi="Times New Roman" w:cs="Times New Roman"/>
          <w:spacing w:val="-4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presenti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dati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sul</w:t>
      </w:r>
      <w:r w:rsidRPr="009030F8">
        <w:rPr>
          <w:rFonts w:ascii="Times New Roman" w:eastAsia="Times New Roman" w:hAnsi="Times New Roman" w:cs="Times New Roman"/>
          <w:spacing w:val="-1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sito</w:t>
      </w:r>
      <w:r w:rsidRPr="009030F8">
        <w:rPr>
          <w:rFonts w:ascii="Times New Roman" w:eastAsia="Times New Roman" w:hAnsi="Times New Roman" w:cs="Times New Roman"/>
          <w:spacing w:val="-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web</w:t>
      </w:r>
      <w:r w:rsidRPr="009030F8">
        <w:rPr>
          <w:rFonts w:ascii="Times New Roman" w:eastAsia="Times New Roman" w:hAnsi="Times New Roman" w:cs="Times New Roman"/>
          <w:spacing w:val="-2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>dell’Istituto</w:t>
      </w:r>
      <w:r w:rsidRPr="009030F8">
        <w:rPr>
          <w:rFonts w:ascii="Times New Roman" w:eastAsia="Times New Roman" w:hAnsi="Times New Roman" w:cs="Times New Roman"/>
          <w:spacing w:val="-3"/>
        </w:rPr>
        <w:t xml:space="preserve"> </w:t>
      </w:r>
      <w:r w:rsidRPr="009030F8">
        <w:rPr>
          <w:rFonts w:ascii="Times New Roman" w:eastAsia="Times New Roman" w:hAnsi="Times New Roman" w:cs="Times New Roman"/>
        </w:rPr>
        <w:t xml:space="preserve">Comprensivo </w:t>
      </w:r>
      <w:r w:rsidR="00A12FBC">
        <w:rPr>
          <w:rFonts w:ascii="Times New Roman" w:eastAsia="Times New Roman" w:hAnsi="Times New Roman" w:cs="Times New Roman"/>
        </w:rPr>
        <w:t xml:space="preserve">Dante Alighieri – San Giovanni in Fiore </w:t>
      </w:r>
    </w:p>
    <w:p w14:paraId="55A763C1" w14:textId="77777777" w:rsidR="009030F8" w:rsidRPr="009030F8" w:rsidRDefault="009030F8" w:rsidP="00903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1AAD814" w14:textId="77777777" w:rsidR="009030F8" w:rsidRPr="009030F8" w:rsidRDefault="009030F8" w:rsidP="009030F8">
      <w:pPr>
        <w:widowControl w:val="0"/>
        <w:tabs>
          <w:tab w:val="left" w:pos="2625"/>
        </w:tabs>
        <w:autoSpaceDE w:val="0"/>
        <w:autoSpaceDN w:val="0"/>
        <w:spacing w:before="92" w:after="0" w:line="240" w:lineRule="auto"/>
        <w:ind w:left="233"/>
        <w:rPr>
          <w:rFonts w:ascii="Times New Roman" w:eastAsia="Times New Roman" w:hAnsi="Times New Roman" w:cs="Times New Roman"/>
        </w:rPr>
      </w:pPr>
      <w:r w:rsidRPr="009030F8">
        <w:rPr>
          <w:rFonts w:ascii="Times New Roman" w:eastAsia="Times New Roman" w:hAnsi="Times New Roman" w:cs="Times New Roman"/>
        </w:rPr>
        <w:t>Data</w:t>
      </w:r>
      <w:r w:rsidRPr="009030F8">
        <w:rPr>
          <w:rFonts w:ascii="Times New Roman" w:eastAsia="Times New Roman" w:hAnsi="Times New Roman" w:cs="Times New Roman"/>
          <w:spacing w:val="1"/>
        </w:rPr>
        <w:t xml:space="preserve"> </w:t>
      </w:r>
      <w:r w:rsidRPr="009030F8">
        <w:rPr>
          <w:rFonts w:ascii="Times New Roman" w:eastAsia="Times New Roman" w:hAnsi="Times New Roman" w:cs="Times New Roman"/>
          <w:u w:val="single"/>
        </w:rPr>
        <w:t xml:space="preserve"> </w:t>
      </w:r>
      <w:r w:rsidRPr="009030F8">
        <w:rPr>
          <w:rFonts w:ascii="Times New Roman" w:eastAsia="Times New Roman" w:hAnsi="Times New Roman" w:cs="Times New Roman"/>
          <w:u w:val="single"/>
        </w:rPr>
        <w:tab/>
      </w:r>
    </w:p>
    <w:p w14:paraId="62303F7F" w14:textId="77777777" w:rsidR="009030F8" w:rsidRPr="009030F8" w:rsidRDefault="00000000" w:rsidP="009030F8">
      <w:pPr>
        <w:widowControl w:val="0"/>
        <w:autoSpaceDE w:val="0"/>
        <w:autoSpaceDN w:val="0"/>
        <w:spacing w:after="0" w:line="20" w:lineRule="exact"/>
        <w:ind w:left="5650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it-IT"/>
        </w:rPr>
      </w:r>
      <w:r>
        <w:rPr>
          <w:rFonts w:ascii="Times New Roman" w:eastAsia="Times New Roman" w:hAnsi="Times New Roman" w:cs="Times New Roman"/>
          <w:noProof/>
          <w:sz w:val="2"/>
          <w:lang w:eastAsia="it-IT"/>
        </w:rPr>
        <w:pict w14:anchorId="5DA86EC4">
          <v:group id="Gruppo 1" o:spid="_x0000_s1026" style="width:170.55pt;height:.45pt;mso-position-horizontal-relative:char;mso-position-vertical-relative:line" coordsize="3411,9">
            <v:line id="Line 3" o:spid="_x0000_s1027" style="position:absolute;visibility:visible" from="0,4" to="34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<w10:anchorlock/>
          </v:group>
        </w:pict>
      </w:r>
    </w:p>
    <w:p w14:paraId="7000C8DF" w14:textId="77777777" w:rsidR="009030F8" w:rsidRPr="009030F8" w:rsidRDefault="009030F8" w:rsidP="009030F8">
      <w:pPr>
        <w:widowControl w:val="0"/>
        <w:autoSpaceDE w:val="0"/>
        <w:autoSpaceDN w:val="0"/>
        <w:spacing w:after="0" w:line="240" w:lineRule="auto"/>
        <w:ind w:left="7213"/>
        <w:rPr>
          <w:rFonts w:ascii="Times New Roman" w:eastAsia="Times New Roman" w:hAnsi="Times New Roman" w:cs="Times New Roman"/>
        </w:rPr>
      </w:pPr>
      <w:r w:rsidRPr="009030F8">
        <w:rPr>
          <w:rFonts w:ascii="Times New Roman" w:eastAsia="Times New Roman" w:hAnsi="Times New Roman" w:cs="Times New Roman"/>
        </w:rPr>
        <w:t>Firma</w:t>
      </w:r>
    </w:p>
    <w:p w14:paraId="6926F5C4" w14:textId="77777777" w:rsidR="00EC2122" w:rsidRDefault="00EC2122"/>
    <w:sectPr w:rsidR="00EC2122" w:rsidSect="006E0F34">
      <w:pgSz w:w="11910" w:h="16840"/>
      <w:pgMar w:top="12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0B3"/>
    <w:multiLevelType w:val="hybridMultilevel"/>
    <w:tmpl w:val="B952F3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133BB"/>
    <w:multiLevelType w:val="hybridMultilevel"/>
    <w:tmpl w:val="AA609176"/>
    <w:lvl w:ilvl="0" w:tplc="CEE8157A">
      <w:numFmt w:val="bullet"/>
      <w:lvlText w:val="•"/>
      <w:lvlJc w:val="left"/>
      <w:pPr>
        <w:ind w:left="233" w:hanging="173"/>
      </w:pPr>
      <w:rPr>
        <w:rFonts w:ascii="Times New Roman" w:eastAsia="Times New Roman" w:hAnsi="Times New Roman" w:hint="default"/>
        <w:w w:val="100"/>
        <w:sz w:val="22"/>
      </w:rPr>
    </w:lvl>
    <w:lvl w:ilvl="1" w:tplc="52D2D896">
      <w:numFmt w:val="bullet"/>
      <w:lvlText w:val="•"/>
      <w:lvlJc w:val="left"/>
      <w:pPr>
        <w:ind w:left="1218" w:hanging="173"/>
      </w:pPr>
      <w:rPr>
        <w:rFonts w:hint="default"/>
      </w:rPr>
    </w:lvl>
    <w:lvl w:ilvl="2" w:tplc="88887472">
      <w:numFmt w:val="bullet"/>
      <w:lvlText w:val="•"/>
      <w:lvlJc w:val="left"/>
      <w:pPr>
        <w:ind w:left="2197" w:hanging="173"/>
      </w:pPr>
      <w:rPr>
        <w:rFonts w:hint="default"/>
      </w:rPr>
    </w:lvl>
    <w:lvl w:ilvl="3" w:tplc="A036AC96">
      <w:numFmt w:val="bullet"/>
      <w:lvlText w:val="•"/>
      <w:lvlJc w:val="left"/>
      <w:pPr>
        <w:ind w:left="3175" w:hanging="173"/>
      </w:pPr>
      <w:rPr>
        <w:rFonts w:hint="default"/>
      </w:rPr>
    </w:lvl>
    <w:lvl w:ilvl="4" w:tplc="61E4F0BE">
      <w:numFmt w:val="bullet"/>
      <w:lvlText w:val="•"/>
      <w:lvlJc w:val="left"/>
      <w:pPr>
        <w:ind w:left="4154" w:hanging="173"/>
      </w:pPr>
      <w:rPr>
        <w:rFonts w:hint="default"/>
      </w:rPr>
    </w:lvl>
    <w:lvl w:ilvl="5" w:tplc="495CDE7A">
      <w:numFmt w:val="bullet"/>
      <w:lvlText w:val="•"/>
      <w:lvlJc w:val="left"/>
      <w:pPr>
        <w:ind w:left="5133" w:hanging="173"/>
      </w:pPr>
      <w:rPr>
        <w:rFonts w:hint="default"/>
      </w:rPr>
    </w:lvl>
    <w:lvl w:ilvl="6" w:tplc="A182632C">
      <w:numFmt w:val="bullet"/>
      <w:lvlText w:val="•"/>
      <w:lvlJc w:val="left"/>
      <w:pPr>
        <w:ind w:left="6111" w:hanging="173"/>
      </w:pPr>
      <w:rPr>
        <w:rFonts w:hint="default"/>
      </w:rPr>
    </w:lvl>
    <w:lvl w:ilvl="7" w:tplc="1C705256">
      <w:numFmt w:val="bullet"/>
      <w:lvlText w:val="•"/>
      <w:lvlJc w:val="left"/>
      <w:pPr>
        <w:ind w:left="7090" w:hanging="173"/>
      </w:pPr>
      <w:rPr>
        <w:rFonts w:hint="default"/>
      </w:rPr>
    </w:lvl>
    <w:lvl w:ilvl="8" w:tplc="09489396">
      <w:numFmt w:val="bullet"/>
      <w:lvlText w:val="•"/>
      <w:lvlJc w:val="left"/>
      <w:pPr>
        <w:ind w:left="8069" w:hanging="173"/>
      </w:pPr>
      <w:rPr>
        <w:rFonts w:hint="default"/>
      </w:rPr>
    </w:lvl>
  </w:abstractNum>
  <w:abstractNum w:abstractNumId="2" w15:restartNumberingAfterBreak="0">
    <w:nsid w:val="474035A7"/>
    <w:multiLevelType w:val="hybridMultilevel"/>
    <w:tmpl w:val="E7B24B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811166">
    <w:abstractNumId w:val="1"/>
  </w:num>
  <w:num w:numId="2" w16cid:durableId="818502744">
    <w:abstractNumId w:val="2"/>
  </w:num>
  <w:num w:numId="3" w16cid:durableId="194460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F8"/>
    <w:rsid w:val="0012360A"/>
    <w:rsid w:val="00180A5C"/>
    <w:rsid w:val="00222CF2"/>
    <w:rsid w:val="002B110B"/>
    <w:rsid w:val="004E7B4A"/>
    <w:rsid w:val="006E0F34"/>
    <w:rsid w:val="00733958"/>
    <w:rsid w:val="0075394A"/>
    <w:rsid w:val="009030F8"/>
    <w:rsid w:val="009B1A77"/>
    <w:rsid w:val="00A12FBC"/>
    <w:rsid w:val="00A21B60"/>
    <w:rsid w:val="00AA506F"/>
    <w:rsid w:val="00C95DD9"/>
    <w:rsid w:val="00E20F4F"/>
    <w:rsid w:val="00EC2122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4C1B6E"/>
  <w15:docId w15:val="{C9F831FB-EEA5-4613-BA39-F97B5BBF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0A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Company>HP Inc.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2023-09-25T08:17:00Z</dcterms:created>
  <dcterms:modified xsi:type="dcterms:W3CDTF">2024-03-22T11:30:00Z</dcterms:modified>
</cp:coreProperties>
</file>